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jc w:val="center"/>
        <w:rPr>
          <w:b/>
          <w:sz w:val="22"/>
          <w:szCs w:val="22"/>
        </w:rPr>
      </w:pPr>
    </w:p>
    <w:p>
      <w:pPr>
        <w:ind w:firstLine="708"/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ПРОГРАММА</w:t>
      </w:r>
    </w:p>
    <w:p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мероприятий по проведению </w:t>
      </w:r>
    </w:p>
    <w:p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Дня правовой помощи детям на территории Саратовской области</w:t>
      </w:r>
    </w:p>
    <w:p>
      <w:pPr>
        <w:ind w:firstLine="708"/>
        <w:jc w:val="center"/>
        <w:rPr>
          <w:sz w:val="22"/>
          <w:szCs w:val="22"/>
        </w:rPr>
      </w:pPr>
      <w:bookmarkEnd w:id="0"/>
    </w:p>
    <w:tbl>
      <w:tblPr>
        <w:tblW w:w="0" w:type="auto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612"/>
        <w:gridCol w:w="8981"/>
        <w:gridCol w:w="2507"/>
        <w:gridCol w:w="2264"/>
        <w:gridCol w:w="1448"/>
      </w:tblGrid>
      <w:tr>
        <w:trPr>
          <w:cnfStyle w:val="100000000000"/>
        </w:trPr>
        <w:tc>
          <w:tcPr>
            <w:cnfStyle w:val="101000000000"/>
            <w:tcW w:w="61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cnfStyle w:val="100000000000"/>
            <w:tcW w:w="8981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мероприятия/содержание мероприятия</w:t>
            </w:r>
          </w:p>
        </w:tc>
        <w:tc>
          <w:tcPr>
            <w:cnfStyle w:val="100000000000"/>
            <w:tcW w:w="250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исполнителя, должность, номер телефона</w:t>
            </w:r>
          </w:p>
        </w:tc>
        <w:tc>
          <w:tcPr>
            <w:cnfStyle w:val="100000000000"/>
            <w:tcW w:w="2264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и место проведения мероприятия</w:t>
            </w:r>
          </w:p>
        </w:tc>
        <w:tc>
          <w:tcPr>
            <w:cnfStyle w:val="100000000000"/>
            <w:tcW w:w="144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>
        <w:trPr>
          <w:cnfStyle w:val="000000100000"/>
          <w:trHeight w:val="3618" w:hRule="atLeast"/>
        </w:trPr>
        <w:tc>
          <w:tcPr>
            <w:cnfStyle w:val="001000100000"/>
            <w:tcW w:w="61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0100000"/>
            <w:tcW w:w="8981" w:type="dxa"/>
            <w:shd w:val="clear" w:color="auto" w:fill="auto"/>
          </w:tcPr>
          <w:p>
            <w:pPr>
              <w:jc w:val="left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Тематические классные часы: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ru-RU"/>
              </w:rPr>
              <w:t>К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>лассный час на тему «Мы теперь не просто дети, мы теперь ученики». Ребята в ходе беседы разб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ru-RU"/>
              </w:rPr>
              <w:t>е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>р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ru-RU"/>
              </w:rPr>
              <w:t>у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ru-RU"/>
              </w:rPr>
              <w:t>т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 xml:space="preserve"> различные ситуации о правильном поведении в школе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ru-RU"/>
              </w:rPr>
              <w:t>Ч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>ас общения по теме «Защита прав ребенка» Основная цель классного часа, познакомить учащихся с основными правами ребенка, провозглашенными в Конвенции о правах ребенка, побудить задуматься над проблемами и способами их решения.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ru-RU"/>
              </w:rPr>
              <w:t>К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 xml:space="preserve">лассный час на тему "Наши права". Обобщить знания учащихся об основных правах ребенка.. Разобрать понятия “право”, “права”, “обязанности”, показать единство прав и обязанностей для детей-подростков. Воспитывать уважение к высказываниям одноклассников и к их правам.  Акцентировать внимание детей-подростков на необходимости понимания и знания своих прав и обязанностей. </w:t>
            </w:r>
          </w:p>
        </w:tc>
        <w:tc>
          <w:tcPr>
            <w:cnfStyle w:val="000000100000"/>
            <w:tcW w:w="250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Классные руководители 1- 11 классов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cs w:val="off"/>
              </w:rPr>
              <w:t>Вахлюева Светлана Константиновна - 89061500106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cs w:val="off"/>
              </w:rPr>
              <w:t>Кухарюк Елена Викторовна - 89063059461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cs w:val="off"/>
              </w:rPr>
              <w:t>Жарикова Галина Николаевна - 89053687250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26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С. 14 по 20 ноября 2023г. 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“СОШ с.Невежкино”</w:t>
            </w:r>
          </w:p>
        </w:tc>
        <w:tc>
          <w:tcPr>
            <w:cnfStyle w:val="000000100000"/>
            <w:tcW w:w="1448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61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cnfStyle w:val="000000010000"/>
            <w:tcW w:w="8981" w:type="dxa"/>
            <w:shd w:val="clear" w:color="auto" w:fill="auto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Викторина «Правовое воспитание несовершеннолетних»</w:t>
            </w: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color w:val="333333"/>
                <w:sz w:val="24"/>
                <w:szCs w:val="24"/>
                <w:highlight w:val="white"/>
                <w:rtl w:val="off"/>
                <w:lang w:val="en-US"/>
              </w:rPr>
              <w:t>направленная на формирование правовой грамотности и закрепление знаний у несовершеннолетних об основных правах и обязанностях.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</w:p>
        </w:tc>
        <w:tc>
          <w:tcPr>
            <w:cnfStyle w:val="000000010000"/>
            <w:tcW w:w="250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Соц.педагог Куприянова Надежда Анатольевна 89063151285</w:t>
            </w:r>
          </w:p>
        </w:tc>
        <w:tc>
          <w:tcPr>
            <w:cnfStyle w:val="000000010000"/>
            <w:tcW w:w="226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С. 14 по 20 ноября 2023г. 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“СОШ с.Невежкино”</w:t>
            </w:r>
          </w:p>
        </w:tc>
        <w:tc>
          <w:tcPr>
            <w:cnfStyle w:val="000000010000"/>
            <w:tcW w:w="1448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61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cnfStyle w:val="000000100000"/>
            <w:tcW w:w="8981" w:type="dxa"/>
            <w:shd w:val="clear" w:color="auto" w:fill="auto"/>
          </w:tcPr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 xml:space="preserve"> </w:t>
            </w: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 xml:space="preserve"> Выставки рисунков по правовому воспитанию.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333333"/>
                <w:sz w:val="24"/>
                <w:szCs w:val="24"/>
                <w:highlight w:val="white"/>
                <w:rtl w:val="off"/>
                <w:lang w:val="en-US"/>
              </w:rPr>
              <w:t xml:space="preserve">“Я рисую свои права", с целью ознакомления </w:t>
            </w:r>
            <w:r>
              <w:rPr>
                <w:rFonts w:ascii="Times New Roman" w:cs="Times New Roman" w:hAnsi="Times New Roman"/>
                <w:b w:val="off"/>
                <w:bCs w:val="off"/>
                <w:color w:val="333333"/>
                <w:sz w:val="24"/>
                <w:szCs w:val="24"/>
                <w:highlight w:val="white"/>
                <w:rtl w:val="off"/>
                <w:lang w:val="ru-RU"/>
              </w:rPr>
              <w:t xml:space="preserve">обучающихся </w:t>
            </w:r>
            <w:r>
              <w:rPr>
                <w:rFonts w:ascii="Times New Roman" w:cs="Times New Roman" w:hAnsi="Times New Roman"/>
                <w:b w:val="off"/>
                <w:bCs w:val="off"/>
                <w:color w:val="333333"/>
                <w:sz w:val="24"/>
                <w:szCs w:val="24"/>
                <w:highlight w:val="white"/>
                <w:rtl w:val="off"/>
                <w:lang w:val="en-US"/>
              </w:rPr>
              <w:t>со своими правами.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</w:p>
        </w:tc>
        <w:tc>
          <w:tcPr>
            <w:cnfStyle w:val="000000100000"/>
            <w:tcW w:w="2507" w:type="dxa"/>
          </w:tcPr>
          <w:p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cs w:val="off"/>
              </w:rPr>
              <w:t>Учитель  ИЗО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cs w:val="off"/>
              </w:rPr>
              <w:t>Жарикова Галина Николаевна - 89053687250</w:t>
            </w:r>
          </w:p>
        </w:tc>
        <w:tc>
          <w:tcPr>
            <w:cnfStyle w:val="000000100000"/>
            <w:tcW w:w="226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С. 14 по 20 ноября 2023г. 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“СОШ с.Невежкино”</w:t>
            </w:r>
          </w:p>
        </w:tc>
        <w:tc>
          <w:tcPr>
            <w:cnfStyle w:val="000000100000"/>
            <w:tcW w:w="1448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612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cnfStyle w:val="000000010000"/>
            <w:tcW w:w="8981" w:type="dxa"/>
            <w:shd w:val="clear" w:color="auto" w:fill="auto"/>
          </w:tcPr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Проведение классных родительских собраний по данному направлению.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highlight w:val="white"/>
                <w:rtl w:val="off"/>
                <w:lang w:val="ru-RU"/>
              </w:rPr>
              <w:t>О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highlight w:val="white"/>
                <w:rtl w:val="off"/>
                <w:lang w:val="en-US"/>
              </w:rPr>
              <w:t>бщешкольное родительское собрание на тему «Подросток и ответственность». В современных условиях проблема правового воспитания личности очень актуальна. В обществе для подготовки детей к решению многих жизненных проблем крайне необходимо формировать у них мировоззрение, основанное на уважении к закону, на знании прав, свобод, обязанностей и ответственности человека в обществе.</w:t>
            </w:r>
            <w:r>
              <w:rPr>
                <w:rFonts w:ascii="Times New Roman" w:cs="Times New Roman" w:hAnsi="Times New Roman"/>
                <w:b w:val="off"/>
                <w:bCs w:val="off"/>
                <w:color w:val="000000"/>
                <w:sz w:val="24"/>
                <w:szCs w:val="24"/>
                <w:rtl w:val="off"/>
                <w:lang w:val="en-US"/>
              </w:rPr>
              <w:t xml:space="preserve"> </w:t>
            </w:r>
          </w:p>
          <w:p>
            <w:pPr>
              <w:jc w:val="left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</w:p>
        </w:tc>
        <w:tc>
          <w:tcPr>
            <w:cnfStyle w:val="000000010000"/>
            <w:tcW w:w="250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Соц.педагог Куприянова Надежда Анатольевна 89063151285</w:t>
            </w:r>
          </w:p>
        </w:tc>
        <w:tc>
          <w:tcPr>
            <w:cnfStyle w:val="000000010000"/>
            <w:tcW w:w="226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С. 14 по 20 ноября 2023г. 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“СОШ с.Невежкино”</w:t>
            </w:r>
          </w:p>
        </w:tc>
        <w:tc>
          <w:tcPr>
            <w:cnfStyle w:val="000000010000"/>
            <w:tcW w:w="1448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334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family w:val="swiss"/>
  </w:font>
  <w:font w:name="PT Astra Serif">
    <w:family w:val="roman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50"/>
    <w:rsid w:val="00087DDF"/>
    <w:rsid w:val="0022764A"/>
    <w:rsid w:val="00640ABA"/>
    <w:rsid w:val="00672550"/>
    <w:rsid w:val="00DB2BC7"/>
    <w:rsid w:val="00E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spacing w:after="200" w:line="276" w:lineRule="auto"/>
      <w:ind w:left="720"/>
      <w:contextualSpacing w:val="on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Salmanidina</dc:creator>
  <cp:lastModifiedBy>Nevezkino</cp:lastModifiedBy>
</cp:coreProperties>
</file>